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i default.0"/>
        <w:bidi w:val="0"/>
        <w:spacing w:line="288" w:lineRule="auto"/>
        <w:ind w:left="0" w:right="0" w:firstLine="0"/>
        <w:jc w:val="both"/>
        <w:rPr>
          <w:rFonts w:ascii="Diodrum Regular" w:cs="Diodrum Regular" w:hAnsi="Diodrum Regular" w:eastAsia="Diodrum Regular"/>
          <w:outline w:val="0"/>
          <w:color w:val="67b185"/>
          <w:sz w:val="30"/>
          <w:szCs w:val="30"/>
          <w:u w:color="000000"/>
          <w:rtl w:val="0"/>
          <w:lang w:val="it-IT"/>
          <w14:textFill>
            <w14:solidFill>
              <w14:srgbClr w14:val="68B186"/>
            </w14:solidFill>
          </w14:textFill>
        </w:rPr>
      </w:pPr>
      <w:r>
        <w:rPr>
          <w:rFonts w:ascii="Diodrum Semibold" w:hAnsi="Diodrum Semibold"/>
          <w:outline w:val="0"/>
          <w:color w:val="67b185"/>
          <w:sz w:val="30"/>
          <w:szCs w:val="30"/>
          <w:u w:color="000000"/>
          <w:rtl w:val="0"/>
          <w:lang w:val="it-IT"/>
          <w14:textFill>
            <w14:solidFill>
              <w14:srgbClr w14:val="68B186"/>
            </w14:solidFill>
          </w14:textFill>
        </w:rPr>
        <w:t>YAK Agency</w:t>
      </w:r>
    </w:p>
    <w:p>
      <w:pPr>
        <w:pStyle w:val="Di default.0"/>
        <w:bidi w:val="0"/>
        <w:spacing w:line="288" w:lineRule="auto"/>
        <w:ind w:left="0" w:right="0" w:firstLine="0"/>
        <w:jc w:val="both"/>
        <w:rPr>
          <w:rFonts w:ascii="Diodrum Regular" w:cs="Diodrum Regular" w:hAnsi="Diodrum Regular" w:eastAsia="Diodrum Regular"/>
          <w:outline w:val="0"/>
          <w:color w:val="525252"/>
          <w:sz w:val="26"/>
          <w:szCs w:val="26"/>
          <w:u w:color="525252"/>
          <w:rtl w:val="0"/>
          <w14:textFill>
            <w14:solidFill>
              <w14:srgbClr w14:val="525252"/>
            </w14:solidFill>
          </w14:textFill>
        </w:rPr>
      </w:pP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Medium" w:cs="Diodrum Medium" w:hAnsi="Diodrum Medium" w:eastAsia="Diodrum Medium"/>
          <w:outline w:val="0"/>
          <w:color w:val="67b185"/>
          <w:sz w:val="26"/>
          <w:szCs w:val="26"/>
          <w:u w:color="454545"/>
          <w:rtl w:val="0"/>
          <w:lang w:val="it-IT"/>
          <w14:textFill>
            <w14:solidFill>
              <w14:srgbClr w14:val="68B186"/>
            </w14:solidFill>
          </w14:textFill>
        </w:rPr>
      </w:pPr>
      <w:r>
        <w:rPr>
          <w:rFonts w:ascii="Diodrum Regular" w:hAnsi="Diodrum Regular"/>
          <w:outline w:val="0"/>
          <w:color w:val="3f3f3f"/>
          <w:sz w:val="26"/>
          <w:szCs w:val="26"/>
          <w:u w:color="000000"/>
          <w:rtl w:val="0"/>
          <w:lang w:val="en-US"/>
          <w14:textFill>
            <w14:solidFill>
              <w14:srgbClr w14:val="404040"/>
            </w14:solidFill>
          </w14:textFill>
        </w:rPr>
        <w:t xml:space="preserve">Communication agency based in Padua, </w:t>
      </w:r>
      <w:r>
        <w:rPr>
          <w:rFonts w:ascii="Diodrum Medium" w:hAnsi="Diodrum Medium"/>
          <w:outline w:val="0"/>
          <w:color w:val="67b185"/>
          <w:sz w:val="26"/>
          <w:szCs w:val="26"/>
          <w:u w:color="000000"/>
          <w:rtl w:val="0"/>
          <w:lang w:val="en-US"/>
          <w14:textFill>
            <w14:solidFill>
              <w14:srgbClr w14:val="68B186"/>
            </w14:solidFill>
          </w14:textFill>
        </w:rPr>
        <w:t xml:space="preserve">specialized in the creation of customized communication projects </w:t>
      </w:r>
      <w:r>
        <w:rPr>
          <w:rFonts w:ascii="Diodrum Regular" w:hAnsi="Diodrum Regular"/>
          <w:outline w:val="0"/>
          <w:color w:val="3f3f3f"/>
          <w:sz w:val="26"/>
          <w:szCs w:val="26"/>
          <w:u w:color="000000"/>
          <w:rtl w:val="0"/>
          <w:lang w:val="en-US"/>
          <w14:textFill>
            <w14:solidFill>
              <w14:srgbClr w14:val="404040"/>
            </w14:solidFill>
          </w14:textFill>
        </w:rPr>
        <w:t>for companies, institutions and organizations of international importance.</w:t>
      </w:r>
      <w:r>
        <w:rPr>
          <w:rFonts w:ascii="Diodrum Regular" w:hAnsi="Diodrum Regular"/>
          <w:outline w:val="0"/>
          <w:color w:val="3f3f3f"/>
          <w:sz w:val="26"/>
          <w:szCs w:val="26"/>
          <w:u w:color="454545"/>
          <w:rtl w:val="0"/>
          <w:lang w:val="it-IT"/>
          <w14:textFill>
            <w14:solidFill>
              <w14:srgbClr w14:val="404040"/>
            </w14:solidFill>
          </w14:textFill>
        </w:rPr>
        <w:t xml:space="preserve"> </w:t>
      </w:r>
      <w:r>
        <w:rPr>
          <w:rFonts w:ascii="Diodrum Regular" w:hAnsi="Diodrum Regular"/>
          <w:outline w:val="0"/>
          <w:color w:val="454545"/>
          <w:sz w:val="26"/>
          <w:szCs w:val="26"/>
          <w:u w:color="454545"/>
          <w:rtl w:val="0"/>
          <w:lang w:val="it-IT"/>
          <w14:textFill>
            <w14:solidFill>
              <w14:srgbClr w14:val="454545"/>
            </w14:solidFill>
          </w14:textFill>
        </w:rPr>
        <w:t>Born from the merger of the ten-year experience of the two Paduan entrepreneurs</w:t>
      </w:r>
      <w:r>
        <w:rPr>
          <w:rFonts w:ascii="Diodrum Medium" w:hAnsi="Diodrum Medium"/>
          <w:outline w:val="0"/>
          <w:color w:val="67b185"/>
          <w:sz w:val="26"/>
          <w:szCs w:val="26"/>
          <w:u w:color="454545"/>
          <w:rtl w:val="0"/>
          <w:lang w:val="it-IT"/>
          <w14:textFill>
            <w14:solidFill>
              <w14:srgbClr w14:val="68B186"/>
            </w14:solidFill>
          </w14:textFill>
        </w:rPr>
        <w:t xml:space="preserve"> Giovanni Cecolin and Marco Dalla Dea</w:t>
      </w:r>
      <w:r>
        <w:rPr>
          <w:rFonts w:ascii="Diodrum Regular" w:hAnsi="Diodrum Regular"/>
          <w:outline w:val="0"/>
          <w:color w:val="454545"/>
          <w:sz w:val="26"/>
          <w:szCs w:val="26"/>
          <w:u w:color="454545"/>
          <w:rtl w:val="0"/>
          <w:lang w:val="it-IT"/>
          <w14:textFill>
            <w14:solidFill>
              <w14:srgbClr w14:val="454545"/>
            </w14:solidFill>
          </w14:textFill>
        </w:rPr>
        <w:t xml:space="preserve">, today YAK Agency is an innovative agency that relies on the collaboration of </w:t>
      </w:r>
      <w:r>
        <w:rPr>
          <w:rFonts w:ascii="Diodrum Medium" w:hAnsi="Diodrum Medium"/>
          <w:outline w:val="0"/>
          <w:color w:val="67b185"/>
          <w:sz w:val="26"/>
          <w:szCs w:val="26"/>
          <w:u w:color="454545"/>
          <w:rtl w:val="0"/>
          <w:lang w:val="it-IT"/>
          <w14:textFill>
            <w14:solidFill>
              <w14:srgbClr w14:val="68B186"/>
            </w14:solidFill>
          </w14:textFill>
        </w:rPr>
        <w:t>a team of 25 professionals</w:t>
      </w:r>
      <w:r>
        <w:rPr>
          <w:rFonts w:ascii="Diodrum Regular" w:hAnsi="Diodrum Regular"/>
          <w:outline w:val="0"/>
          <w:color w:val="454545"/>
          <w:sz w:val="26"/>
          <w:szCs w:val="26"/>
          <w:u w:color="454545"/>
          <w:rtl w:val="0"/>
          <w:lang w:val="it-IT"/>
          <w14:textFill>
            <w14:solidFill>
              <w14:srgbClr w14:val="454545"/>
            </w14:solidFill>
          </w14:textFill>
        </w:rPr>
        <w:t xml:space="preserve">, as well as external collaborators, and provides integrated traditional communication services in </w:t>
      </w:r>
      <w:r>
        <w:rPr>
          <w:rFonts w:ascii="Diodrum Medium" w:hAnsi="Diodrum Medium"/>
          <w:outline w:val="0"/>
          <w:color w:val="67b185"/>
          <w:sz w:val="26"/>
          <w:szCs w:val="26"/>
          <w:u w:color="454545"/>
          <w:rtl w:val="0"/>
          <w:lang w:val="it-IT"/>
          <w14:textFill>
            <w14:solidFill>
              <w14:srgbClr w14:val="68B186"/>
            </w14:solidFill>
          </w14:textFill>
        </w:rPr>
        <w:t>Italian and English</w:t>
      </w:r>
      <w:r>
        <w:rPr>
          <w:rFonts w:ascii="Diodrum Medium" w:hAnsi="Diodrum Medium"/>
          <w:outline w:val="0"/>
          <w:color w:val="454545"/>
          <w:sz w:val="26"/>
          <w:szCs w:val="26"/>
          <w:u w:color="454545"/>
          <w:rtl w:val="0"/>
          <w:lang w:val="it-IT"/>
          <w14:textFill>
            <w14:solidFill>
              <w14:srgbClr w14:val="454545"/>
            </w14:solidFill>
          </w14:textFill>
        </w:rPr>
        <w:t>.</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3f3f3f"/>
          <w:sz w:val="26"/>
          <w:szCs w:val="26"/>
          <w:u w:color="454545"/>
          <w:rtl w:val="0"/>
          <w:lang w:val="it-IT"/>
          <w14:textFill>
            <w14:solidFill>
              <w14:srgbClr w14:val="404040"/>
            </w14:solidFill>
          </w14:textFill>
        </w:rPr>
        <w:t xml:space="preserve">Active in the heart of Padua's Smart City, the agency offers multiple solutions to brands and entrepreneurial realities with </w:t>
      </w:r>
      <w:r>
        <w:rPr>
          <w:rFonts w:ascii="Diodrum Medium" w:hAnsi="Diodrum Medium"/>
          <w:outline w:val="0"/>
          <w:color w:val="67b185"/>
          <w:sz w:val="26"/>
          <w:szCs w:val="26"/>
          <w:u w:color="454545"/>
          <w:rtl w:val="0"/>
          <w:lang w:val="it-IT"/>
          <w14:textFill>
            <w14:solidFill>
              <w14:srgbClr w14:val="68B186"/>
            </w14:solidFill>
          </w14:textFill>
        </w:rPr>
        <w:t>sales, branding and visibility objectives</w:t>
      </w:r>
      <w:r>
        <w:rPr>
          <w:rFonts w:ascii="Diodrum Regular" w:hAnsi="Diodrum Regular"/>
          <w:outline w:val="0"/>
          <w:color w:val="3f3f3f"/>
          <w:sz w:val="26"/>
          <w:szCs w:val="26"/>
          <w:u w:color="454545"/>
          <w:rtl w:val="0"/>
          <w:lang w:val="it-IT"/>
          <w14:textFill>
            <w14:solidFill>
              <w14:srgbClr w14:val="404040"/>
            </w14:solidFill>
          </w14:textFill>
        </w:rPr>
        <w:t>: from the creation of websites to the design of a coordinated corporate image, from the strategy of advertising investments to the management of social networks and relations with the media, up to the conception and editorial production of magazines and house organs.</w:t>
      </w:r>
      <w:r>
        <w:rPr>
          <w:rFonts w:ascii="Diodrum Regular" w:cs="Diodrum Regular" w:hAnsi="Diodrum Regular" w:eastAsia="Diodrum Regular"/>
          <w:outline w:val="0"/>
          <w:color w:val="3f3f3f"/>
          <w:sz w:val="26"/>
          <w:szCs w:val="26"/>
          <w:u w:color="000000"/>
          <w:rtl w:val="0"/>
          <w14:textFill>
            <w14:solidFill>
              <w14:srgbClr w14:val="404040"/>
            </w14:solidFill>
          </w14:textFill>
        </w:rPr>
        <w:br w:type="textWrapping"/>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Medium" w:cs="Diodrum Medium" w:hAnsi="Diodrum Medium" w:eastAsia="Diodrum Medium"/>
          <w:outline w:val="0"/>
          <w:color w:val="454545"/>
          <w:sz w:val="26"/>
          <w:szCs w:val="26"/>
          <w:u w:color="454545"/>
          <w:rtl w:val="0"/>
          <w:lang w:val="it-IT"/>
          <w14:textFill>
            <w14:solidFill>
              <w14:srgbClr w14:val="454545"/>
            </w14:solidFill>
          </w14:textFill>
        </w:rPr>
      </w:pPr>
      <w:r>
        <w:rPr>
          <w:rFonts w:ascii="Diodrum Medium" w:hAnsi="Diodrum Medium"/>
          <w:outline w:val="0"/>
          <w:color w:val="67b185"/>
          <w:sz w:val="26"/>
          <w:szCs w:val="26"/>
          <w:u w:color="454545"/>
          <w:rtl w:val="0"/>
          <w:lang w:val="it-IT"/>
          <w14:textFill>
            <w14:solidFill>
              <w14:srgbClr w14:val="68B186"/>
            </w14:solidFill>
          </w14:textFill>
        </w:rPr>
        <w:t>Services:</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  Communication strategy</w:t>
      </w:r>
    </w:p>
    <w:p>
      <w:pPr>
        <w:pStyle w:val="Di default.0"/>
        <w:numPr>
          <w:ilvl w:val="0"/>
          <w:numId w:val="2"/>
        </w:numPr>
        <w:bidi w:val="0"/>
        <w:ind w:right="0"/>
        <w:jc w:val="left"/>
        <w:rPr>
          <w:rFonts w:ascii="Diodrum Regular" w:hAnsi="Diodrum Regular"/>
          <w:outline w:val="0"/>
          <w:color w:val="454545"/>
          <w:sz w:val="26"/>
          <w:szCs w:val="26"/>
          <w:u w:color="000000"/>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Social media and web marketing</w:t>
      </w:r>
    </w:p>
    <w:p>
      <w:pPr>
        <w:pStyle w:val="Di default.0"/>
        <w:numPr>
          <w:ilvl w:val="0"/>
          <w:numId w:val="2"/>
        </w:numPr>
        <w:bidi w:val="0"/>
        <w:ind w:right="0"/>
        <w:jc w:val="left"/>
        <w:rPr>
          <w:rFonts w:ascii="Diodrum Regular" w:hAnsi="Diodrum Regular"/>
          <w:outline w:val="0"/>
          <w:color w:val="454545"/>
          <w:sz w:val="26"/>
          <w:szCs w:val="26"/>
          <w:u w:color="000000"/>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SEA - Advertising on search engines</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  Digital solutions</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 xml:space="preserve">*  </w:t>
      </w:r>
      <w:r>
        <w:rPr>
          <w:rFonts w:ascii="Diodrum Regular" w:hAnsi="Diodrum Regular"/>
          <w:outline w:val="0"/>
          <w:color w:val="454545"/>
          <w:sz w:val="26"/>
          <w:szCs w:val="26"/>
          <w:u w:color="454545"/>
          <w:rtl w:val="0"/>
          <w:lang w:val="it-IT"/>
          <w14:textFill>
            <w14:solidFill>
              <w14:srgbClr w14:val="454545"/>
            </w14:solidFill>
          </w14:textFill>
        </w:rPr>
        <w:t xml:space="preserve">Photo, video and content production </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 xml:space="preserve">*  </w:t>
      </w:r>
      <w:r>
        <w:rPr>
          <w:rFonts w:ascii="Diodrum Regular" w:hAnsi="Diodrum Regular"/>
          <w:outline w:val="0"/>
          <w:color w:val="454545"/>
          <w:sz w:val="26"/>
          <w:szCs w:val="26"/>
          <w:u w:color="454545"/>
          <w:rtl w:val="0"/>
          <w:lang w:val="it-IT"/>
          <w14:textFill>
            <w14:solidFill>
              <w14:srgbClr w14:val="454545"/>
            </w14:solidFill>
          </w14:textFill>
        </w:rPr>
        <w:t xml:space="preserve">Graphics and brand identity </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 xml:space="preserve">*  </w:t>
      </w:r>
      <w:r>
        <w:rPr>
          <w:rFonts w:ascii="Diodrum Regular" w:hAnsi="Diodrum Regular"/>
          <w:outline w:val="0"/>
          <w:color w:val="454545"/>
          <w:sz w:val="26"/>
          <w:szCs w:val="26"/>
          <w:u w:color="454545"/>
          <w:rtl w:val="0"/>
          <w:lang w:val="it-IT"/>
          <w14:textFill>
            <w14:solidFill>
              <w14:srgbClr w14:val="454545"/>
            </w14:solidFill>
          </w14:textFill>
        </w:rPr>
        <w:t xml:space="preserve">PR and media relations </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bidi w:val="0"/>
        <w:ind w:left="0" w:right="0" w:firstLine="0"/>
        <w:jc w:val="left"/>
        <w:rPr>
          <w:rFonts w:ascii="Diodrum Regular" w:cs="Diodrum Regular" w:hAnsi="Diodrum Regular" w:eastAsia="Diodrum Regular"/>
          <w:outline w:val="0"/>
          <w:color w:val="454545"/>
          <w:sz w:val="26"/>
          <w:szCs w:val="26"/>
          <w:u w:color="000000"/>
          <w:rtl w:val="0"/>
          <w14:textFill>
            <w14:solidFill>
              <w14:srgbClr w14:val="454545"/>
            </w14:solidFill>
          </w14:textFill>
        </w:rPr>
      </w:pP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Medium" w:hAnsi="Diodrum Medium"/>
          <w:outline w:val="0"/>
          <w:color w:val="67b185"/>
          <w:sz w:val="26"/>
          <w:szCs w:val="26"/>
          <w:u w:color="454545"/>
          <w:rtl w:val="0"/>
          <w:lang w:val="it-IT"/>
          <w14:textFill>
            <w14:solidFill>
              <w14:srgbClr w14:val="68B186"/>
            </w14:solidFill>
          </w14:textFill>
        </w:rPr>
        <w:t>Headquarters:</w:t>
      </w:r>
      <w:r>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br w:type="textWrapping"/>
      </w:r>
      <w:r>
        <w:rPr>
          <w:rFonts w:ascii="Diodrum Regular" w:hAnsi="Diodrum Regular"/>
          <w:outline w:val="0"/>
          <w:color w:val="454545"/>
          <w:sz w:val="26"/>
          <w:szCs w:val="26"/>
          <w:u w:color="454545"/>
          <w:rtl w:val="0"/>
          <w:lang w:val="it-IT"/>
          <w14:textFill>
            <w14:solidFill>
              <w14:srgbClr w14:val="454545"/>
            </w14:solidFill>
          </w14:textFill>
        </w:rPr>
        <w:t>Padova, Piazza Mario Saggin 2</w:t>
      </w:r>
      <w:r>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br w:type="textWrapping"/>
      </w:r>
      <w:r>
        <w:rPr>
          <w:rFonts w:ascii="Diodrum Regular" w:hAnsi="Diodrum Regular"/>
          <w:outline w:val="0"/>
          <w:color w:val="454545"/>
          <w:sz w:val="26"/>
          <w:szCs w:val="26"/>
          <w:u w:color="454545"/>
          <w:rtl w:val="0"/>
          <w:lang w:val="it-IT"/>
          <w14:textFill>
            <w14:solidFill>
              <w14:srgbClr w14:val="454545"/>
            </w14:solidFill>
          </w14:textFill>
        </w:rPr>
        <w:t>(torre 2, interno 7, piano IV)</w:t>
      </w:r>
      <w:r>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br w:type="textWrapping"/>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Medium" w:cs="Diodrum Medium" w:hAnsi="Diodrum Medium" w:eastAsia="Diodrum Medium"/>
          <w:outline w:val="0"/>
          <w:color w:val="454545"/>
          <w:sz w:val="26"/>
          <w:szCs w:val="26"/>
          <w:u w:color="454545"/>
          <w:rtl w:val="0"/>
          <w:lang w:val="it-IT"/>
          <w14:textFill>
            <w14:solidFill>
              <w14:srgbClr w14:val="454545"/>
            </w14:solidFill>
          </w14:textFill>
        </w:rPr>
      </w:pPr>
      <w:r>
        <w:rPr>
          <w:rFonts w:ascii="Diodrum Medium" w:hAnsi="Diodrum Medium"/>
          <w:outline w:val="0"/>
          <w:color w:val="67b185"/>
          <w:sz w:val="26"/>
          <w:szCs w:val="26"/>
          <w:u w:color="454545"/>
          <w:rtl w:val="0"/>
          <w:lang w:val="it-IT"/>
          <w14:textFill>
            <w14:solidFill>
              <w14:srgbClr w14:val="68B186"/>
            </w14:solidFill>
          </w14:textFill>
        </w:rPr>
        <w:t>Contacts:</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Fonts w:ascii="Diodrum Regular" w:hAnsi="Diodrum Regular"/>
          <w:outline w:val="0"/>
          <w:color w:val="454545"/>
          <w:sz w:val="26"/>
          <w:szCs w:val="26"/>
          <w:u w:color="454545"/>
          <w:rtl w:val="0"/>
          <w:lang w:val="it-IT"/>
          <w14:textFill>
            <w14:solidFill>
              <w14:srgbClr w14:val="454545"/>
            </w14:solidFill>
          </w14:textFill>
        </w:rPr>
        <w:t>tel: +39 049 7336989</w:t>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Fonts w:ascii="Diodrum Regular" w:cs="Diodrum Regular" w:hAnsi="Diodrum Regular" w:eastAsia="Diodrum Regular"/>
          <w:outline w:val="0"/>
          <w:color w:val="454545"/>
          <w:sz w:val="26"/>
          <w:szCs w:val="26"/>
          <w:u w:color="454545"/>
          <w:rtl w:val="0"/>
          <w:lang w:val="it-IT"/>
          <w14:textFill>
            <w14:solidFill>
              <w14:srgbClr w14:val="454545"/>
            </w14:solidFill>
          </w14:textFill>
        </w:rPr>
      </w:pP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fldChar w:fldCharType="begin" w:fldLock="0"/>
      </w: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instrText xml:space="preserve"> HYPERLINK "mailto:info@yakagency.com"</w:instrText>
      </w: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fldChar w:fldCharType="separate" w:fldLock="0"/>
      </w:r>
      <w:r>
        <w:rPr>
          <w:rStyle w:val="Hyperlink.1"/>
          <w:rFonts w:ascii="Diodrum Regular" w:hAnsi="Diodrum Regular"/>
          <w:outline w:val="0"/>
          <w:color w:val="0000ff"/>
          <w:sz w:val="26"/>
          <w:szCs w:val="26"/>
          <w:u w:color="0000ff"/>
          <w:rtl w:val="0"/>
          <w:lang w:val="it-IT"/>
          <w14:textFill>
            <w14:solidFill>
              <w14:srgbClr w14:val="0000FF"/>
            </w14:solidFill>
          </w14:textFill>
        </w:rPr>
        <w:t>info@yakagency.com</w:t>
      </w:r>
      <w:r>
        <w:rPr>
          <w:rFonts w:ascii="Diodrum Regular" w:cs="Diodrum Regular" w:hAnsi="Diodrum Regular" w:eastAsia="Diodrum Regular"/>
          <w:sz w:val="26"/>
          <w:szCs w:val="26"/>
          <w:u w:color="000000"/>
          <w:rtl w:val="0"/>
        </w:rPr>
        <w:fldChar w:fldCharType="end" w:fldLock="0"/>
      </w:r>
    </w:p>
    <w:p>
      <w:pPr>
        <w:pStyle w:val="Di default.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132"/>
        </w:tabs>
        <w:bidi w:val="0"/>
        <w:spacing w:line="288" w:lineRule="auto"/>
        <w:ind w:left="0" w:right="0" w:firstLine="0"/>
        <w:jc w:val="both"/>
        <w:rPr>
          <w:rtl w:val="0"/>
        </w:rPr>
      </w:pP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fldChar w:fldCharType="begin" w:fldLock="0"/>
      </w: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instrText xml:space="preserve"> HYPERLINK "http://www.yakagency.com"</w:instrText>
      </w:r>
      <w:r>
        <w:rPr>
          <w:rStyle w:val="Hyperlink.1"/>
          <w:rFonts w:ascii="Diodrum Regular" w:cs="Diodrum Regular" w:hAnsi="Diodrum Regular" w:eastAsia="Diodrum Regular"/>
          <w:outline w:val="0"/>
          <w:color w:val="0000ff"/>
          <w:sz w:val="26"/>
          <w:szCs w:val="26"/>
          <w:u w:color="0000ff"/>
          <w:rtl w:val="0"/>
          <w14:textFill>
            <w14:solidFill>
              <w14:srgbClr w14:val="0000FF"/>
            </w14:solidFill>
          </w14:textFill>
        </w:rPr>
        <w:fldChar w:fldCharType="separate" w:fldLock="0"/>
      </w:r>
      <w:r>
        <w:rPr>
          <w:rStyle w:val="Hyperlink.1"/>
          <w:rFonts w:ascii="Diodrum Regular" w:hAnsi="Diodrum Regular"/>
          <w:outline w:val="0"/>
          <w:color w:val="0000ff"/>
          <w:sz w:val="26"/>
          <w:szCs w:val="26"/>
          <w:u w:color="0000ff"/>
          <w:rtl w:val="0"/>
          <w:lang w:val="it-IT"/>
          <w14:textFill>
            <w14:solidFill>
              <w14:srgbClr w14:val="0000FF"/>
            </w14:solidFill>
          </w14:textFill>
        </w:rPr>
        <w:t>www.yakagency.com</w:t>
      </w:r>
      <w:r>
        <w:rPr>
          <w:rFonts w:ascii="Diodrum Regular" w:cs="Diodrum Regular" w:hAnsi="Diodrum Regular" w:eastAsia="Diodrum Regular"/>
          <w:sz w:val="26"/>
          <w:szCs w:val="26"/>
          <w:u w:color="000000"/>
          <w:rtl w:val="0"/>
        </w:rPr>
        <w:fldChar w:fldCharType="end" w:fldLock="0"/>
      </w:r>
    </w:p>
    <w:sectPr>
      <w:headerReference w:type="default" r:id="rId4"/>
      <w:footerReference w:type="default" r:id="rId5"/>
      <w:pgSz w:w="11906" w:h="16838" w:orient="portrait"/>
      <w:pgMar w:top="2183" w:right="1134" w:bottom="2268" w:left="1134" w:header="720"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Diodrum Regular">
    <w:charset w:val="00"/>
    <w:family w:val="roman"/>
    <w:pitch w:val="default"/>
  </w:font>
  <w:font w:name="Diodrum Semibold">
    <w:charset w:val="00"/>
    <w:family w:val="roman"/>
    <w:pitch w:val="default"/>
  </w:font>
  <w:font w:name="Diodrum Medium">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tabs>
        <w:tab w:val="center" w:pos="4819"/>
        <w:tab w:val="right" w:pos="9638"/>
        <w:tab w:val="clear" w:pos="9020"/>
      </w:tabs>
      <w:jc w:val="left"/>
    </w:pPr>
    <w:r>
      <w:rPr>
        <w:outline w:val="0"/>
        <w:color w:val="3f3f3f"/>
        <w:sz w:val="18"/>
        <w:szCs w:val="18"/>
        <w14:textFill>
          <w14:solidFill>
            <w14:srgbClr w14:val="404040"/>
          </w14:solidFill>
        </w14:textFill>
      </w:rPr>
      <w:tab/>
      <w:tab/>
    </w:r>
    <w:r>
      <w:rPr>
        <w:outline w:val="0"/>
        <w:color w:val="3f3f3f"/>
        <w:sz w:val="18"/>
        <w:szCs w:val="18"/>
        <w14:textFill>
          <w14:solidFill>
            <w14:srgbClr w14:val="404040"/>
          </w14:solidFill>
        </w14:textFill>
      </w:rPr>
      <w:fldChar w:fldCharType="begin" w:fldLock="0"/>
    </w:r>
    <w:r>
      <w:rPr>
        <w:outline w:val="0"/>
        <w:color w:val="3f3f3f"/>
        <w:sz w:val="18"/>
        <w:szCs w:val="18"/>
        <w14:textFill>
          <w14:solidFill>
            <w14:srgbClr w14:val="404040"/>
          </w14:solidFill>
        </w14:textFill>
      </w:rPr>
      <w:instrText xml:space="preserve"> PAGE </w:instrText>
    </w:r>
    <w:r>
      <w:rPr>
        <w:outline w:val="0"/>
        <w:color w:val="3f3f3f"/>
        <w:sz w:val="18"/>
        <w:szCs w:val="18"/>
        <w14:textFill>
          <w14:solidFill>
            <w14:srgbClr w14:val="404040"/>
          </w14:solidFill>
        </w14:textFill>
      </w:rPr>
      <w:fldChar w:fldCharType="separate" w:fldLock="0"/>
    </w:r>
    <w:r>
      <w:rPr>
        <w:outline w:val="0"/>
        <w:color w:val="3f3f3f"/>
        <w:sz w:val="18"/>
        <w:szCs w:val="18"/>
        <w14:textFill>
          <w14:solidFill>
            <w14:srgbClr w14:val="404040"/>
          </w14:solidFill>
        </w14:textFill>
      </w:rPr>
    </w:r>
    <w:r>
      <w:rPr>
        <w:outline w:val="0"/>
        <w:color w:val="3f3f3f"/>
        <w:sz w:val="18"/>
        <w:szCs w:val="18"/>
        <w14:textFill>
          <w14:solidFill>
            <w14:srgbClr w14:val="404040"/>
          </w14:solidFill>
        </w14:textFill>
      </w:rPr>
      <w:fldChar w:fldCharType="end" w:fldLock="0"/>
    </w:r>
    <w:r>
      <w:rPr>
        <w:outline w:val="0"/>
        <w:color w:val="3f3f3f"/>
        <w:sz w:val="18"/>
        <w:szCs w:val="18"/>
        <w:rtl w:val="0"/>
        <w:lang w:val="it-IT"/>
        <w14:textFill>
          <w14:solidFill>
            <w14:srgbClr w14:val="404040"/>
          </w14:solidFill>
        </w14:textFill>
      </w:rPr>
      <w:t xml:space="preserve"> di </w:t>
    </w:r>
    <w:r>
      <w:rPr>
        <w:outline w:val="0"/>
        <w:color w:val="3f3f3f"/>
        <w:sz w:val="18"/>
        <w:szCs w:val="18"/>
        <w14:textFill>
          <w14:solidFill>
            <w14:srgbClr w14:val="404040"/>
          </w14:solidFill>
        </w14:textFill>
      </w:rPr>
      <w:fldChar w:fldCharType="begin" w:fldLock="0"/>
    </w:r>
    <w:r>
      <w:rPr>
        <w:outline w:val="0"/>
        <w:color w:val="3f3f3f"/>
        <w:sz w:val="18"/>
        <w:szCs w:val="18"/>
        <w14:textFill>
          <w14:solidFill>
            <w14:srgbClr w14:val="404040"/>
          </w14:solidFill>
        </w14:textFill>
      </w:rPr>
      <w:instrText xml:space="preserve"> NUMPAGES </w:instrText>
    </w:r>
    <w:r>
      <w:rPr>
        <w:outline w:val="0"/>
        <w:color w:val="3f3f3f"/>
        <w:sz w:val="18"/>
        <w:szCs w:val="18"/>
        <w14:textFill>
          <w14:solidFill>
            <w14:srgbClr w14:val="404040"/>
          </w14:solidFill>
        </w14:textFill>
      </w:rPr>
      <w:fldChar w:fldCharType="separate" w:fldLock="0"/>
    </w:r>
    <w:r>
      <w:rPr>
        <w:outline w:val="0"/>
        <w:color w:val="3f3f3f"/>
        <w:sz w:val="18"/>
        <w:szCs w:val="18"/>
        <w14:textFill>
          <w14:solidFill>
            <w14:srgbClr w14:val="404040"/>
          </w14:solidFill>
        </w14:textFill>
      </w:rPr>
    </w:r>
    <w:r>
      <w:rPr>
        <w:outline w:val="0"/>
        <w:color w:val="3f3f3f"/>
        <w:sz w:val="18"/>
        <w:szCs w:val="18"/>
        <w14:textFill>
          <w14:solidFill>
            <w14:srgbClr w14:val="404040"/>
          </w14:solidFill>
        </w14:textFill>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tabs>
        <w:tab w:val="center" w:pos="4819"/>
        <w:tab w:val="right" w:pos="9638"/>
        <w:tab w:val="clear" w:pos="9020"/>
      </w:tabs>
      <w:jc w:val="left"/>
    </w:pPr>
    <w:r>
      <mc:AlternateContent>
        <mc:Choice Requires="wpg">
          <w:drawing xmlns:a="http://schemas.openxmlformats.org/drawingml/2006/main">
            <wp:anchor distT="0" distB="0" distL="0" distR="0" simplePos="0" relativeHeight="251658240" behindDoc="1" locked="0" layoutInCell="1" allowOverlap="1">
              <wp:simplePos x="0" y="0"/>
              <wp:positionH relativeFrom="page">
                <wp:posOffset>720000</wp:posOffset>
              </wp:positionH>
              <wp:positionV relativeFrom="page">
                <wp:posOffset>9473182</wp:posOffset>
              </wp:positionV>
              <wp:extent cx="5580556" cy="715131"/>
              <wp:effectExtent l="0" t="0" r="0" b="0"/>
              <wp:wrapNone/>
              <wp:docPr id="1073741826" name="officeArt object"/>
              <wp:cNvGraphicFramePr/>
              <a:graphic xmlns:a="http://schemas.openxmlformats.org/drawingml/2006/main">
                <a:graphicData uri="http://schemas.microsoft.com/office/word/2010/wordprocessingGroup">
                  <wpg:wgp>
                    <wpg:cNvGrpSpPr/>
                    <wpg:grpSpPr>
                      <a:xfrm>
                        <a:off x="0" y="0"/>
                        <a:ext cx="5580556" cy="715131"/>
                        <a:chOff x="0" y="0"/>
                        <a:chExt cx="5580555" cy="715130"/>
                      </a:xfrm>
                    </wpg:grpSpPr>
                    <wps:wsp>
                      <wps:cNvPr id="1073741827" name="Shape 1073741827"/>
                      <wps:cNvSpPr/>
                      <wps:spPr>
                        <a:xfrm>
                          <a:off x="0" y="0"/>
                          <a:ext cx="5580556" cy="715131"/>
                        </a:xfrm>
                        <a:prstGeom prst="rect">
                          <a:avLst/>
                        </a:prstGeom>
                        <a:noFill/>
                        <a:ln w="12700" cap="flat">
                          <a:noFill/>
                          <a:miter lim="400000"/>
                        </a:ln>
                        <a:effectLst/>
                      </wps:spPr>
                      <wps:bodyPr/>
                    </wps:wsp>
                    <wps:wsp>
                      <wps:cNvPr id="1073741828" name="Shape 1073741828"/>
                      <wps:cNvSpPr/>
                      <wps:spPr>
                        <a:xfrm>
                          <a:off x="50800" y="50800"/>
                          <a:ext cx="1707071" cy="613531"/>
                        </a:xfrm>
                        <a:prstGeom prst="rect">
                          <a:avLst/>
                        </a:prstGeom>
                      </wps:spPr>
                      <wps:txbx id="1">
                        <w:txbxContent>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b w:val="1"/>
                                <w:bCs w:val="1"/>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YAK S.r.l. </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P.IVA e C.F. 05024010281 </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REA: </w:t>
                            </w:r>
                            <w:r>
                              <w:rPr>
                                <w:rFonts w:ascii="Arial Unicode MS" w:cs="Arial Unicode MS" w:hAnsi="Arial Unicode MS" w:eastAsia="Arial Unicode MS"/>
                                <w:b w:val="0"/>
                                <w:bCs w:val="0"/>
                                <w:i w:val="0"/>
                                <w:iCs w:val="0"/>
                                <w:outline w:val="0"/>
                                <w:color w:val="3f3f3f"/>
                                <w:sz w:val="18"/>
                                <w:szCs w:val="18"/>
                                <w:rtl w:val="0"/>
                                <w:lang w:val="de-DE"/>
                                <w14:textFill>
                                  <w14:solidFill>
                                    <w14:srgbClr w14:val="404040"/>
                                  </w14:solidFill>
                                </w14:textFill>
                              </w:rPr>
                              <w:t>PD - 437105</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CAP. SOC: </w:t>
                            </w:r>
                            <w:r>
                              <w:rPr>
                                <w:rFonts w:ascii="Arial Unicode MS" w:cs="Arial Unicode MS" w:hAnsi="Arial Unicode MS" w:eastAsia="Arial Unicode MS" w:hint="default"/>
                                <w:b w:val="0"/>
                                <w:bCs w:val="0"/>
                                <w:i w:val="0"/>
                                <w:iCs w:val="0"/>
                                <w:outline w:val="0"/>
                                <w:color w:val="3f3f3f"/>
                                <w:sz w:val="18"/>
                                <w:szCs w:val="18"/>
                                <w:rtl w:val="0"/>
                                <w:lang w:val="it-IT"/>
                                <w14:textFill>
                                  <w14:solidFill>
                                    <w14:srgbClr w14:val="404040"/>
                                  </w14:solidFill>
                                </w14:textFill>
                              </w:rPr>
                              <w:t xml:space="preserve">€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30.000 i.v.</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Piazza Mario Saggin, 2</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br w:type="textWrapping"/>
                            </w:r>
                            <w:r>
                              <w:rPr>
                                <w:rFonts w:ascii="Arial Unicode MS" w:cs="Arial Unicode MS" w:hAnsi="Arial Unicode MS" w:eastAsia="Arial Unicode MS"/>
                                <w:b w:val="0"/>
                                <w:bCs w:val="0"/>
                                <w:i w:val="0"/>
                                <w:iCs w:val="0"/>
                                <w:outline w:val="0"/>
                                <w:color w:val="3f3f3f"/>
                                <w:sz w:val="18"/>
                                <w:szCs w:val="18"/>
                                <w:rtl w:val="0"/>
                                <w14:textFill>
                                  <w14:solidFill>
                                    <w14:srgbClr w14:val="404040"/>
                                  </w14:solidFill>
                                </w14:textFill>
                              </w:rPr>
                              <w:t>3513</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1</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 Padova - Italy</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pt-PT"/>
                                <w14:textFill>
                                  <w14:solidFill>
                                    <w14:srgbClr w14:val="404040"/>
                                  </w14:solidFill>
                                </w14:textFill>
                              </w:rPr>
                              <w:t xml:space="preserve">Tel.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+39 </w:t>
                            </w:r>
                            <w:r>
                              <w:rPr>
                                <w:rFonts w:ascii="Arial Unicode MS" w:cs="Arial Unicode MS" w:hAnsi="Arial Unicode MS" w:eastAsia="Arial Unicode MS"/>
                                <w:b w:val="0"/>
                                <w:bCs w:val="0"/>
                                <w:i w:val="0"/>
                                <w:iCs w:val="0"/>
                                <w:outline w:val="0"/>
                                <w:color w:val="3f3f3f"/>
                                <w:sz w:val="18"/>
                                <w:szCs w:val="18"/>
                                <w:rtl w:val="0"/>
                                <w14:textFill>
                                  <w14:solidFill>
                                    <w14:srgbClr w14:val="404040"/>
                                  </w14:solidFill>
                                </w14:textFill>
                              </w:rPr>
                              <w:t xml:space="preserve">049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7336989</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www.yakagency.com</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en-US"/>
                                <w14:textFill>
                                  <w14:solidFill>
                                    <w14:srgbClr w14:val="404040"/>
                                  </w14:solidFill>
                                </w14:textFill>
                              </w:rPr>
                              <w:t>info@yakagency.com</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pPr>
                            <w:r>
                              <w:rPr>
                                <w:rStyle w:val="Hyperlink.0"/>
                                <w:outline w:val="0"/>
                                <w:color w:val="3f3f3f"/>
                                <w:sz w:val="18"/>
                                <w:szCs w:val="18"/>
                                <w14:textFill>
                                  <w14:solidFill>
                                    <w14:srgbClr w14:val="404040"/>
                                  </w14:solidFill>
                                </w14:textFill>
                              </w:rPr>
                              <w:fldChar w:fldCharType="begin" w:fldLock="0"/>
                            </w:r>
                            <w:r>
                              <w:rPr>
                                <w:rStyle w:val="Hyperlink.0"/>
                                <w:outline w:val="0"/>
                                <w:color w:val="3f3f3f"/>
                                <w:sz w:val="18"/>
                                <w:szCs w:val="18"/>
                                <w14:textFill>
                                  <w14:solidFill>
                                    <w14:srgbClr w14:val="404040"/>
                                  </w14:solidFill>
                                </w14:textFill>
                              </w:rPr>
                              <w:instrText xml:space="preserve"> HYPERLINK "mailto:yaksrl@pec.it"</w:instrText>
                            </w:r>
                            <w:r>
                              <w:rPr>
                                <w:rStyle w:val="Hyperlink.0"/>
                                <w:outline w:val="0"/>
                                <w:color w:val="3f3f3f"/>
                                <w:sz w:val="18"/>
                                <w:szCs w:val="18"/>
                                <w14:textFill>
                                  <w14:solidFill>
                                    <w14:srgbClr w14:val="404040"/>
                                  </w14:solidFill>
                                </w14:textFill>
                              </w:rPr>
                              <w:fldChar w:fldCharType="separate" w:fldLock="0"/>
                            </w:r>
                            <w:r>
                              <w:rPr>
                                <w:rStyle w:val="Hyperlink.0"/>
                                <w:rFonts w:ascii="Arial Unicode MS" w:cs="Arial Unicode MS" w:hAnsi="Arial Unicode MS" w:eastAsia="Arial Unicode MS"/>
                                <w:b w:val="0"/>
                                <w:bCs w:val="0"/>
                                <w:i w:val="0"/>
                                <w:iCs w:val="0"/>
                                <w:outline w:val="0"/>
                                <w:color w:val="3f3f3f"/>
                                <w:sz w:val="18"/>
                                <w:szCs w:val="18"/>
                                <w:rtl w:val="0"/>
                                <w:lang w:val="en-US"/>
                                <w14:textFill>
                                  <w14:solidFill>
                                    <w14:srgbClr w14:val="404040"/>
                                  </w14:solidFill>
                                </w14:textFill>
                              </w:rPr>
                              <w:t>yaksrl@pec.it</w:t>
                            </w:r>
                            <w:r>
                              <w:rPr>
                                <w:outline w:val="0"/>
                                <w:color w:val="3f3f3f"/>
                                <w:sz w:val="18"/>
                                <w:szCs w:val="18"/>
                                <w14:textFill>
                                  <w14:solidFill>
                                    <w14:srgbClr w14:val="404040"/>
                                  </w14:solidFill>
                                </w14:textFill>
                              </w:rPr>
                              <w:fldChar w:fldCharType="end" w:fldLock="0"/>
                            </w:r>
                          </w:p>
                        </w:txbxContent>
                      </wps:txbx>
                      <wps:bodyPr wrap="square" lIns="0" tIns="0" rIns="0" bIns="0" numCol="3" spcCol="182189" anchor="t">
                        <a:noAutofit/>
                      </wps:bodyPr>
                    </wps:wsp>
                    <wps:wsp>
                      <wps:cNvPr id="1073741829" name="Shape 1073741829"/>
                      <wps:cNvSpPr/>
                      <wps:spPr>
                        <a:xfrm>
                          <a:off x="1936742" y="50800"/>
                          <a:ext cx="1707072" cy="613531"/>
                        </a:xfrm>
                        <a:prstGeom prst="rect">
                          <a:avLst/>
                        </a:prstGeom>
                      </wps:spPr>
                      <wps:linkedTxbx id="1" seq="1"/>
                      <wps:bodyPr wrap="square" lIns="0" tIns="0" rIns="0" bIns="0" numCol="3" spcCol="182189" anchor="t">
                        <a:noAutofit/>
                      </wps:bodyPr>
                    </wps:wsp>
                    <wps:wsp>
                      <wps:cNvPr id="1073741830" name="Shape 1073741830"/>
                      <wps:cNvSpPr/>
                      <wps:spPr>
                        <a:xfrm>
                          <a:off x="3822685" y="50800"/>
                          <a:ext cx="1707071" cy="613531"/>
                        </a:xfrm>
                        <a:prstGeom prst="rect">
                          <a:avLst/>
                        </a:prstGeom>
                      </wps:spPr>
                      <wps:linkedTxbx id="1" seq="2"/>
                      <wps:bodyPr wrap="square" lIns="0" tIns="0" rIns="0" bIns="0" numCol="3" spcCol="182189" anchor="t">
                        <a:noAutofit/>
                      </wps:bodyPr>
                    </wps:wsp>
                  </wpg:wgp>
                </a:graphicData>
              </a:graphic>
            </wp:anchor>
          </w:drawing>
        </mc:Choice>
        <mc:Fallback>
          <w:pict>
            <v:group id="_x0000_s1026" style="visibility:visible;position:absolute;margin-left:56.7pt;margin-top:745.9pt;width:439.4pt;height:56.3pt;z-index:-251658240;mso-position-horizontal:absolute;mso-position-horizontal-relative:page;mso-position-vertical:absolute;mso-position-vertical-relative:page;mso-wrap-distance-left:0.0pt;mso-wrap-distance-top:0.0pt;mso-wrap-distance-right:0.0pt;mso-wrap-distance-bottom:0.0pt;" coordorigin="0,0" coordsize="5580556,715130">
              <w10:wrap type="none" side="bothSides" anchorx="page" anchory="page"/>
              <v:rect id="_x0000_s1027" style="position:absolute;left:0;top:0;width:5580556;height:715130;">
                <v:fill on="f"/>
                <v:stroke on="f" weight="1.0pt" dashstyle="solid" endcap="flat" miterlimit="400.0%" joinstyle="miter" linestyle="single" startarrow="none" startarrowwidth="medium" startarrowlength="medium" endarrow="none" endarrowwidth="medium" endarrowlength="medium"/>
              </v:rect>
              <v:rect id="_x0000_s1028" style="position:absolute;left:50800;top:50800;width:1707070;height:613530;">
                <v:fill on="f"/>
                <v:stroke on="f" weight="0.8pt" dashstyle="solid" endcap="flat" joinstyle="round" linestyle="single" startarrow="none" startarrowwidth="medium" startarrowlength="medium" endarrow="none" endarrowwidth="medium" endarrowlength="medium"/>
                <v:textbox style="mso-next-textbox:#_x0000_s1029;">
                  <w:txbxContent>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b w:val="1"/>
                          <w:bCs w:val="1"/>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YAK S.r.l. </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P.IVA e C.F. 05024010281 </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REA: </w:t>
                      </w:r>
                      <w:r>
                        <w:rPr>
                          <w:rFonts w:ascii="Arial Unicode MS" w:cs="Arial Unicode MS" w:hAnsi="Arial Unicode MS" w:eastAsia="Arial Unicode MS"/>
                          <w:b w:val="0"/>
                          <w:bCs w:val="0"/>
                          <w:i w:val="0"/>
                          <w:iCs w:val="0"/>
                          <w:outline w:val="0"/>
                          <w:color w:val="3f3f3f"/>
                          <w:sz w:val="18"/>
                          <w:szCs w:val="18"/>
                          <w:rtl w:val="0"/>
                          <w:lang w:val="de-DE"/>
                          <w14:textFill>
                            <w14:solidFill>
                              <w14:srgbClr w14:val="404040"/>
                            </w14:solidFill>
                          </w14:textFill>
                        </w:rPr>
                        <w:t>PD - 437105</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CAP. SOC: </w:t>
                      </w:r>
                      <w:r>
                        <w:rPr>
                          <w:rFonts w:ascii="Arial Unicode MS" w:cs="Arial Unicode MS" w:hAnsi="Arial Unicode MS" w:eastAsia="Arial Unicode MS" w:hint="default"/>
                          <w:b w:val="0"/>
                          <w:bCs w:val="0"/>
                          <w:i w:val="0"/>
                          <w:iCs w:val="0"/>
                          <w:outline w:val="0"/>
                          <w:color w:val="3f3f3f"/>
                          <w:sz w:val="18"/>
                          <w:szCs w:val="18"/>
                          <w:rtl w:val="0"/>
                          <w:lang w:val="it-IT"/>
                          <w14:textFill>
                            <w14:solidFill>
                              <w14:srgbClr w14:val="404040"/>
                            </w14:solidFill>
                          </w14:textFill>
                        </w:rPr>
                        <w:t xml:space="preserve">€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30.000 i.v.</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Piazza Mario Saggin, 2</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br w:type="textWrapping"/>
                      </w:r>
                      <w:r>
                        <w:rPr>
                          <w:rFonts w:ascii="Arial Unicode MS" w:cs="Arial Unicode MS" w:hAnsi="Arial Unicode MS" w:eastAsia="Arial Unicode MS"/>
                          <w:b w:val="0"/>
                          <w:bCs w:val="0"/>
                          <w:i w:val="0"/>
                          <w:iCs w:val="0"/>
                          <w:outline w:val="0"/>
                          <w:color w:val="3f3f3f"/>
                          <w:sz w:val="18"/>
                          <w:szCs w:val="18"/>
                          <w:rtl w:val="0"/>
                          <w14:textFill>
                            <w14:solidFill>
                              <w14:srgbClr w14:val="404040"/>
                            </w14:solidFill>
                          </w14:textFill>
                        </w:rPr>
                        <w:t>3513</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1</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 Padova - Italy</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pt-PT"/>
                          <w14:textFill>
                            <w14:solidFill>
                              <w14:srgbClr w14:val="404040"/>
                            </w14:solidFill>
                          </w14:textFill>
                        </w:rPr>
                        <w:t xml:space="preserve">Tel.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 xml:space="preserve">+39 </w:t>
                      </w:r>
                      <w:r>
                        <w:rPr>
                          <w:rFonts w:ascii="Arial Unicode MS" w:cs="Arial Unicode MS" w:hAnsi="Arial Unicode MS" w:eastAsia="Arial Unicode MS"/>
                          <w:b w:val="0"/>
                          <w:bCs w:val="0"/>
                          <w:i w:val="0"/>
                          <w:iCs w:val="0"/>
                          <w:outline w:val="0"/>
                          <w:color w:val="3f3f3f"/>
                          <w:sz w:val="18"/>
                          <w:szCs w:val="18"/>
                          <w:rtl w:val="0"/>
                          <w14:textFill>
                            <w14:solidFill>
                              <w14:srgbClr w14:val="404040"/>
                            </w14:solidFill>
                          </w14:textFill>
                        </w:rPr>
                        <w:t xml:space="preserve">049 </w:t>
                      </w: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7336989</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it-IT"/>
                          <w14:textFill>
                            <w14:solidFill>
                              <w14:srgbClr w14:val="404040"/>
                            </w14:solidFill>
                          </w14:textFill>
                        </w:rPr>
                        <w:t>www.yakagency.com</w:t>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rPr>
                          <w:outline w:val="0"/>
                          <w:color w:val="3f3f3f"/>
                          <w:sz w:val="18"/>
                          <w:szCs w:val="18"/>
                          <w14:textFill>
                            <w14:solidFill>
                              <w14:srgbClr w14:val="404040"/>
                            </w14:solidFill>
                          </w14:textFill>
                        </w:rPr>
                      </w:pPr>
                      <w:r>
                        <w:rPr>
                          <w:rFonts w:ascii="Arial Unicode MS" w:cs="Arial Unicode MS" w:hAnsi="Arial Unicode MS" w:eastAsia="Arial Unicode MS"/>
                          <w:b w:val="0"/>
                          <w:bCs w:val="0"/>
                          <w:i w:val="0"/>
                          <w:iCs w:val="0"/>
                          <w:outline w:val="0"/>
                          <w:color w:val="3f3f3f"/>
                          <w:sz w:val="18"/>
                          <w:szCs w:val="18"/>
                          <w:rtl w:val="0"/>
                          <w:lang w:val="en-US"/>
                          <w14:textFill>
                            <w14:solidFill>
                              <w14:srgbClr w14:val="404040"/>
                            </w14:solidFill>
                          </w14:textFill>
                        </w:rPr>
                        <w:t>info@yakagency.com</w:t>
                      </w:r>
                      <w:r>
                        <w:rPr>
                          <w:rFonts w:ascii="Arial Unicode MS" w:cs="Arial Unicode MS" w:hAnsi="Arial Unicode MS" w:eastAsia="Arial Unicode MS"/>
                          <w:b w:val="0"/>
                          <w:bCs w:val="0"/>
                          <w:i w:val="0"/>
                          <w:iCs w:val="0"/>
                          <w:outline w:val="0"/>
                          <w:color w:val="3f3f3f"/>
                          <w:sz w:val="18"/>
                          <w:szCs w:val="18"/>
                          <w14:textFill>
                            <w14:solidFill>
                              <w14:srgbClr w14:val="404040"/>
                            </w14:solidFill>
                          </w14:textFill>
                        </w:rPr>
                      </w:r>
                    </w:p>
                    <w:p>
                      <w:pPr>
                        <w:pStyle w:val="Di 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left"/>
                      </w:pPr>
                      <w:r>
                        <w:rPr>
                          <w:rStyle w:val="Hyperlink.0"/>
                          <w:outline w:val="0"/>
                          <w:color w:val="3f3f3f"/>
                          <w:sz w:val="18"/>
                          <w:szCs w:val="18"/>
                          <w14:textFill>
                            <w14:solidFill>
                              <w14:srgbClr w14:val="404040"/>
                            </w14:solidFill>
                          </w14:textFill>
                        </w:rPr>
                        <w:fldChar w:fldCharType="begin" w:fldLock="0"/>
                      </w:r>
                      <w:r>
                        <w:rPr>
                          <w:rStyle w:val="Hyperlink.0"/>
                          <w:outline w:val="0"/>
                          <w:color w:val="3f3f3f"/>
                          <w:sz w:val="18"/>
                          <w:szCs w:val="18"/>
                          <w14:textFill>
                            <w14:solidFill>
                              <w14:srgbClr w14:val="404040"/>
                            </w14:solidFill>
                          </w14:textFill>
                        </w:rPr>
                        <w:instrText xml:space="preserve"> HYPERLINK "mailto:yaksrl@pec.it"</w:instrText>
                      </w:r>
                      <w:r>
                        <w:rPr>
                          <w:rStyle w:val="Hyperlink.0"/>
                          <w:outline w:val="0"/>
                          <w:color w:val="3f3f3f"/>
                          <w:sz w:val="18"/>
                          <w:szCs w:val="18"/>
                          <w14:textFill>
                            <w14:solidFill>
                              <w14:srgbClr w14:val="404040"/>
                            </w14:solidFill>
                          </w14:textFill>
                        </w:rPr>
                        <w:fldChar w:fldCharType="separate" w:fldLock="0"/>
                      </w:r>
                      <w:r>
                        <w:rPr>
                          <w:rStyle w:val="Hyperlink.0"/>
                          <w:rFonts w:ascii="Arial Unicode MS" w:cs="Arial Unicode MS" w:hAnsi="Arial Unicode MS" w:eastAsia="Arial Unicode MS"/>
                          <w:b w:val="0"/>
                          <w:bCs w:val="0"/>
                          <w:i w:val="0"/>
                          <w:iCs w:val="0"/>
                          <w:outline w:val="0"/>
                          <w:color w:val="3f3f3f"/>
                          <w:sz w:val="18"/>
                          <w:szCs w:val="18"/>
                          <w:rtl w:val="0"/>
                          <w:lang w:val="en-US"/>
                          <w14:textFill>
                            <w14:solidFill>
                              <w14:srgbClr w14:val="404040"/>
                            </w14:solidFill>
                          </w14:textFill>
                        </w:rPr>
                        <w:t>yaksrl@pec.it</w:t>
                      </w:r>
                      <w:r>
                        <w:rPr>
                          <w:outline w:val="0"/>
                          <w:color w:val="3f3f3f"/>
                          <w:sz w:val="18"/>
                          <w:szCs w:val="18"/>
                          <w14:textFill>
                            <w14:solidFill>
                              <w14:srgbClr w14:val="404040"/>
                            </w14:solidFill>
                          </w14:textFill>
                        </w:rPr>
                        <w:fldChar w:fldCharType="end" w:fldLock="0"/>
                      </w:r>
                    </w:p>
                  </w:txbxContent>
                </v:textbox>
              </v:rect>
              <v:rect id="_x0000_s1029" style="position:absolute;left:1936743;top:50800;width:1707070;height:613530;">
                <v:fill on="f"/>
                <v:stroke on="f" weight="0.8pt" dashstyle="solid" endcap="flat" joinstyle="round" linestyle="single" startarrow="none" startarrowwidth="medium" startarrowlength="medium" endarrow="none" endarrowwidth="medium" endarrowlength="medium"/>
                <v:textbox style="mso-next-textbox:#_x0000_s1030;">
                  <w:txbxContent/>
                </v:textbox>
              </v:rect>
              <v:rect id="_x0000_s1030" style="position:absolute;left:3822686;top:50800;width:1707070;height:613530;">
                <v:fill on="f"/>
                <v:stroke on="f" weight="0.8pt" dashstyle="solid" endcap="flat" joinstyle="round" linestyle="single" startarrow="none" startarrowwidth="medium" startarrowlength="medium" endarrow="none" endarrowwidth="medium" endarrowlength="medium"/>
                <v:textbox>
                  <w:txbxContent/>
                </v:textbox>
              </v:rect>
            </v:group>
          </w:pict>
        </mc:Fallback>
      </mc:AlternateContent>
    </w:r>
    <w:r>
      <mc:AlternateContent>
        <mc:Choice Requires="wps">
          <w:drawing xmlns:a="http://schemas.openxmlformats.org/drawingml/2006/main">
            <wp:anchor distT="152400" distB="152400" distL="152400" distR="152400" simplePos="0" relativeHeight="251659264" behindDoc="1" locked="0" layoutInCell="1" allowOverlap="1">
              <wp:simplePos x="0" y="0"/>
              <wp:positionH relativeFrom="page">
                <wp:posOffset>720000</wp:posOffset>
              </wp:positionH>
              <wp:positionV relativeFrom="page">
                <wp:posOffset>9475722</wp:posOffset>
              </wp:positionV>
              <wp:extent cx="6120057" cy="0"/>
              <wp:effectExtent l="0" t="0" r="0" b="0"/>
              <wp:wrapNone/>
              <wp:docPr id="1073741831" name="officeArt object" descr="Linea"/>
              <wp:cNvGraphicFramePr/>
              <a:graphic xmlns:a="http://schemas.openxmlformats.org/drawingml/2006/main">
                <a:graphicData uri="http://schemas.microsoft.com/office/word/2010/wordprocessingShape">
                  <wps:wsp>
                    <wps:cNvSpPr/>
                    <wps:spPr>
                      <a:xfrm>
                        <a:off x="0" y="0"/>
                        <a:ext cx="6120057" cy="0"/>
                      </a:xfrm>
                      <a:prstGeom prst="line">
                        <a:avLst/>
                      </a:prstGeom>
                      <a:noFill/>
                      <a:ln w="5080" cap="flat">
                        <a:solidFill>
                          <a:srgbClr val="7F7F7F"/>
                        </a:solidFill>
                        <a:custDash>
                          <a:ds d="200000" sp="200000"/>
                        </a:custDash>
                        <a:miter lim="400000"/>
                      </a:ln>
                      <a:effectLst/>
                    </wps:spPr>
                    <wps:bodyPr/>
                  </wps:wsp>
                </a:graphicData>
              </a:graphic>
            </wp:anchor>
          </w:drawing>
        </mc:Choice>
        <mc:Fallback>
          <w:pict>
            <v:line id="_x0000_s1031" style="visibility:visible;position:absolute;margin-left:56.7pt;margin-top:746.1pt;width:481.9pt;height:0.0pt;z-index:-251657216;mso-position-horizontal:absolute;mso-position-horizontal-relative:page;mso-position-vertical:absolute;mso-position-vertical-relative:page;mso-wrap-distance-left:12.0pt;mso-wrap-distance-top:12.0pt;mso-wrap-distance-right:12.0pt;mso-wrap-distance-bottom:12.0pt;">
              <v:fill on="f"/>
              <v:stroke filltype="solid" color="#7F7F7F" opacity="100.0%" weight="0.4pt" dashstyle="2 2" endcap="flat" miterlimit="400.0%" joinstyle="miter" linestyle="single" startarrow="none" startarrowwidth="medium" startarrowlength="medium" endarrow="none" endarrowwidth="medium" endarrowlength="medium"/>
              <w10:wrap type="none" side="bothSides" anchorx="page" anchory="page"/>
            </v:line>
          </w:pict>
        </mc:Fallback>
      </mc:AlternateContent>
    </w:r>
    <w:r>
      <w:drawing xmlns:a="http://schemas.openxmlformats.org/drawingml/2006/main">
        <wp:inline distT="0" distB="0" distL="0" distR="0">
          <wp:extent cx="770814" cy="580525"/>
          <wp:effectExtent l="0" t="0" r="0" b="0"/>
          <wp:docPr id="1073741825" name="officeArt object" descr="pasted-image.pdf"/>
          <wp:cNvGraphicFramePr/>
          <a:graphic xmlns:a="http://schemas.openxmlformats.org/drawingml/2006/main">
            <a:graphicData uri="http://schemas.openxmlformats.org/drawingml/2006/picture">
              <pic:pic xmlns:pic="http://schemas.openxmlformats.org/drawingml/2006/picture">
                <pic:nvPicPr>
                  <pic:cNvPr id="1073741825" name="pasted-image.pdf" descr="pasted-image.pdf"/>
                  <pic:cNvPicPr>
                    <a:picLocks noChangeAspect="1"/>
                  </pic:cNvPicPr>
                </pic:nvPicPr>
                <pic:blipFill>
                  <a:blip r:embed="rId1">
                    <a:extLst/>
                  </a:blip>
                  <a:stretch>
                    <a:fillRect/>
                  </a:stretch>
                </pic:blipFill>
                <pic:spPr>
                  <a:xfrm>
                    <a:off x="0" y="0"/>
                    <a:ext cx="770814" cy="580525"/>
                  </a:xfrm>
                  <a:prstGeom prst="rect">
                    <a:avLst/>
                  </a:prstGeom>
                  <a:ln w="12700" cap="flat">
                    <a:noFill/>
                    <a:miter lim="400000"/>
                  </a:ln>
                  <a:effectLst/>
                </pic:spPr>
              </pic:pic>
            </a:graphicData>
          </a:graphic>
        </wp:inline>
      </w:drawing>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to elenco"/>
  </w:abstractNum>
  <w:abstractNum w:abstractNumId="1">
    <w:multiLevelType w:val="hybridMultilevel"/>
    <w:styleLink w:val="Punto elenco"/>
    <w:lvl w:ilvl="0">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213" w:hanging="213"/>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393" w:hanging="213"/>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tabs>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573" w:hanging="213"/>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753" w:hanging="213"/>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933" w:hanging="213"/>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113" w:hanging="213"/>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293" w:hanging="213"/>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473" w:hanging="213"/>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80"/>
          <w:tab w:val="left" w:pos="7840"/>
          <w:tab w:val="left" w:pos="8400"/>
          <w:tab w:val="left" w:pos="8960"/>
          <w:tab w:val="left" w:pos="9520"/>
        </w:tabs>
        <w:ind w:left="1653" w:hanging="213"/>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italiano" w:val="‘“(〔[{〈《「『【⦅〘〖«〝︵︷︹︻︽︿﹁﹃﹇﹙﹛﹝｢"/>
  <w:noLineBreaksBefore w:lang="italiano"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i default">
    <w:name w:val="Di default"/>
    <w:next w:val="Di 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it-IT"/>
      <w14:textOutline>
        <w14:noFill/>
      </w14:textOutline>
      <w14:textFill>
        <w14:solidFill>
          <w14:srgbClr w14:val="000000"/>
        </w14:solidFill>
      </w14:textFill>
    </w:rPr>
  </w:style>
  <w:style w:type="character" w:styleId="Hyperlink.0">
    <w:name w:val="Hyperlink.0"/>
    <w:basedOn w:val="Hyperlink"/>
    <w:next w:val="Hyperlink.0"/>
    <w:rPr>
      <w:u w:val="single"/>
    </w:rPr>
  </w:style>
  <w:style w:type="paragraph" w:styleId="Di default.0">
    <w:name w:val="Di default"/>
    <w:next w:val="Di default.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it-IT"/>
      <w14:textOutline>
        <w14:noFill/>
      </w14:textOutline>
      <w14:textFill>
        <w14:solidFill>
          <w14:srgbClr w14:val="000000"/>
        </w14:solidFill>
      </w14:textFill>
    </w:rPr>
  </w:style>
  <w:style w:type="numbering" w:styleId="Punto elenco">
    <w:name w:val="Punto elenco"/>
    <w:pPr>
      <w:numPr>
        <w:numId w:val="1"/>
      </w:numPr>
    </w:pPr>
  </w:style>
  <w:style w:type="character" w:styleId="Hyperlink.1">
    <w:name w:val="Hyperlink.1"/>
    <w:basedOn w:val="Hyperlink.0"/>
    <w:next w:val="Hyperlink.1"/>
    <w:rPr>
      <w:outline w:val="0"/>
      <w:color w:val="0000ff"/>
      <w:u w:color="0000ff"/>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2.png"/></Relationships>

</file>

<file path=word/theme/_rels/theme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